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FE" w:rsidRDefault="00CC3CFE" w:rsidP="00F71D93">
      <w:pPr>
        <w:jc w:val="center"/>
        <w:rPr>
          <w:b/>
        </w:rPr>
      </w:pPr>
      <w:bookmarkStart w:id="0" w:name="_GoBack"/>
      <w:r w:rsidRPr="00755AB8">
        <w:rPr>
          <w:caps/>
          <w:noProof/>
        </w:rPr>
        <w:drawing>
          <wp:inline distT="0" distB="0" distL="0" distR="0" wp14:anchorId="68DC5E32" wp14:editId="6916990D">
            <wp:extent cx="2247900" cy="1091214"/>
            <wp:effectExtent l="0" t="0" r="0" b="0"/>
            <wp:docPr id="2" name="Picture 2" descr="Coastal Maine Botanical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al Maine Botanical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CFE" w:rsidRDefault="00CC3CFE" w:rsidP="00F71D93">
      <w:pPr>
        <w:jc w:val="center"/>
        <w:rPr>
          <w:b/>
        </w:rPr>
      </w:pPr>
    </w:p>
    <w:p w:rsidR="00F71D93" w:rsidRPr="00AB5B15" w:rsidRDefault="00F71D93" w:rsidP="00F71D93">
      <w:pPr>
        <w:jc w:val="center"/>
        <w:rPr>
          <w:b/>
        </w:rPr>
      </w:pPr>
      <w:r w:rsidRPr="00AB5B15">
        <w:rPr>
          <w:b/>
        </w:rPr>
        <w:t>PHILANTHROPY ASSISANT INTERNSHIP (Stipend)</w:t>
      </w:r>
    </w:p>
    <w:p w:rsidR="00F71D93" w:rsidRPr="00AB5B15" w:rsidRDefault="00F71D93" w:rsidP="00F71D93">
      <w:pPr>
        <w:rPr>
          <w:u w:val="single"/>
        </w:rPr>
      </w:pPr>
    </w:p>
    <w:p w:rsidR="00F71D93" w:rsidRPr="00AB5B15" w:rsidRDefault="00F71D93" w:rsidP="00F71D93">
      <w:r w:rsidRPr="00AB5B15">
        <w:rPr>
          <w:u w:val="single"/>
        </w:rPr>
        <w:t>CMBG Mission:</w:t>
      </w:r>
      <w:r w:rsidRPr="00AB5B15">
        <w:t xml:space="preserve">  Coastal Maine Botanical Gardens is committed to the protection, preservation and enhancement of the botanical heritage of coastal Maine for people of all ages through horticulture, education, and research.  </w:t>
      </w:r>
    </w:p>
    <w:p w:rsidR="00F71D93" w:rsidRPr="00AB5B15" w:rsidRDefault="00F71D93" w:rsidP="00F71D93">
      <w:pPr>
        <w:rPr>
          <w:u w:val="single"/>
        </w:rPr>
      </w:pPr>
    </w:p>
    <w:p w:rsidR="00F71D93" w:rsidRPr="00B91FD5" w:rsidRDefault="00F71D93" w:rsidP="00F71D93">
      <w:r w:rsidRPr="00B91FD5">
        <w:rPr>
          <w:u w:val="single"/>
        </w:rPr>
        <w:t>Internship Mission</w:t>
      </w:r>
      <w:r w:rsidRPr="00B91FD5">
        <w:t xml:space="preserve">:  Prepare college students to enter the field of non-profit fundraising and management by providing an opportunity to work behind the scenes in one of the most successful non-profit philanthropy offices in Maine.  This internship </w:t>
      </w:r>
      <w:r w:rsidRPr="00B91FD5">
        <w:rPr>
          <w:lang w:val="en"/>
        </w:rPr>
        <w:t>an opportunity to learn about fundraising methods and donor interactions while providing support for a variety of special projects in the department.</w:t>
      </w:r>
    </w:p>
    <w:p w:rsidR="00F71D93" w:rsidRPr="00AB5B15" w:rsidRDefault="00F71D93" w:rsidP="00F71D93">
      <w:pPr>
        <w:rPr>
          <w:b/>
        </w:rPr>
      </w:pPr>
    </w:p>
    <w:p w:rsidR="00F71D93" w:rsidRPr="00AB5B15" w:rsidRDefault="00F71D93" w:rsidP="00F71D93">
      <w:r w:rsidRPr="00AB5B15">
        <w:rPr>
          <w:b/>
        </w:rPr>
        <w:t>Academic/Experiential-Learning Nexus</w:t>
      </w:r>
      <w:r w:rsidRPr="00AB5B15">
        <w:t>:</w:t>
      </w:r>
    </w:p>
    <w:p w:rsidR="00F71D93" w:rsidRPr="00AB5B15" w:rsidRDefault="00F71D93" w:rsidP="00F71D93">
      <w:proofErr w:type="gramStart"/>
      <w:r w:rsidRPr="00AB5B15">
        <w:t>Marketing; Communications; Business Management; Human Resources Management.</w:t>
      </w:r>
      <w:proofErr w:type="gramEnd"/>
    </w:p>
    <w:p w:rsidR="00F71D93" w:rsidRPr="00AB5B15" w:rsidRDefault="00F71D93" w:rsidP="00F71D93"/>
    <w:p w:rsidR="00F71D93" w:rsidRPr="00AB5B15" w:rsidRDefault="00F71D93" w:rsidP="00F71D93">
      <w:r w:rsidRPr="00AB5B15">
        <w:rPr>
          <w:b/>
        </w:rPr>
        <w:t>Position Summary</w:t>
      </w:r>
      <w:r w:rsidRPr="00AB5B15">
        <w:t>:</w:t>
      </w:r>
    </w:p>
    <w:p w:rsidR="00F71D93" w:rsidRPr="00AB5B15" w:rsidRDefault="00F71D93" w:rsidP="00F71D93">
      <w:r w:rsidRPr="00AB5B15">
        <w:t xml:space="preserve">The </w:t>
      </w:r>
      <w:r w:rsidRPr="00AB5B15">
        <w:rPr>
          <w:u w:val="single"/>
        </w:rPr>
        <w:t xml:space="preserve">Philanthropy Assistant Internship </w:t>
      </w:r>
      <w:r w:rsidRPr="00AB5B15">
        <w:t xml:space="preserve">offers hands-on experience in all facets of running a philanthropy office including:  </w:t>
      </w:r>
    </w:p>
    <w:p w:rsidR="00F71D93" w:rsidRPr="00AB5B15" w:rsidRDefault="00F71D93" w:rsidP="00F71D93"/>
    <w:p w:rsidR="00F71D93" w:rsidRPr="00AB5B15" w:rsidRDefault="00F71D93" w:rsidP="00F71D93">
      <w:pPr>
        <w:pStyle w:val="ListParagraph"/>
        <w:numPr>
          <w:ilvl w:val="0"/>
          <w:numId w:val="1"/>
        </w:numPr>
        <w:contextualSpacing/>
      </w:pPr>
      <w:r w:rsidRPr="00AB5B15">
        <w:t xml:space="preserve">Assist the design, creation, implementation and analysis of various </w:t>
      </w:r>
      <w:r w:rsidR="00E6076A">
        <w:t>fundraising</w:t>
      </w:r>
      <w:r w:rsidRPr="00AB5B15">
        <w:t xml:space="preserve"> initiatives </w:t>
      </w:r>
    </w:p>
    <w:p w:rsidR="00F71D93" w:rsidRPr="00AB5B15" w:rsidRDefault="00E6076A" w:rsidP="00F71D93">
      <w:pPr>
        <w:pStyle w:val="ListParagraph"/>
        <w:numPr>
          <w:ilvl w:val="0"/>
          <w:numId w:val="1"/>
        </w:numPr>
        <w:contextualSpacing/>
      </w:pPr>
      <w:r>
        <w:t>Assist the Philanthropy</w:t>
      </w:r>
      <w:r w:rsidR="00F71D93" w:rsidRPr="00AB5B15">
        <w:t xml:space="preserve"> team in daily operations, as well as work on projects to increase office </w:t>
      </w:r>
      <w:r w:rsidR="00F71D93">
        <w:t>efficiency and donor engagement</w:t>
      </w:r>
    </w:p>
    <w:p w:rsidR="00F71D93" w:rsidRPr="00AB5B15" w:rsidRDefault="00F71D93" w:rsidP="00F71D93">
      <w:pPr>
        <w:pStyle w:val="ListParagraph"/>
        <w:numPr>
          <w:ilvl w:val="0"/>
          <w:numId w:val="1"/>
        </w:numPr>
        <w:contextualSpacing/>
      </w:pPr>
      <w:r w:rsidRPr="00AB5B15">
        <w:t>Researching a particular topic or focus area of the department</w:t>
      </w:r>
    </w:p>
    <w:p w:rsidR="00F71D93" w:rsidRPr="00AB5B15" w:rsidRDefault="00F71D93" w:rsidP="00F71D93">
      <w:pPr>
        <w:pStyle w:val="ListParagraph"/>
        <w:numPr>
          <w:ilvl w:val="0"/>
          <w:numId w:val="1"/>
        </w:numPr>
        <w:contextualSpacing/>
      </w:pPr>
      <w:r w:rsidRPr="00AB5B15">
        <w:t>Supporting social media and promotion efforts</w:t>
      </w:r>
    </w:p>
    <w:p w:rsidR="00F71D93" w:rsidRPr="00AB5B15" w:rsidRDefault="00F71D93" w:rsidP="00F71D93">
      <w:pPr>
        <w:pStyle w:val="ListParagraph"/>
        <w:numPr>
          <w:ilvl w:val="0"/>
          <w:numId w:val="1"/>
        </w:numPr>
        <w:contextualSpacing/>
      </w:pPr>
      <w:r w:rsidRPr="00AB5B15">
        <w:rPr>
          <w:lang w:val="en"/>
        </w:rPr>
        <w:t xml:space="preserve">Assist in the planning and implementation of events </w:t>
      </w:r>
    </w:p>
    <w:p w:rsidR="00F71D93" w:rsidRPr="00AB5B15" w:rsidRDefault="00F71D93" w:rsidP="00F71D93">
      <w:pPr>
        <w:rPr>
          <w:b/>
        </w:rPr>
      </w:pPr>
    </w:p>
    <w:p w:rsidR="00F71D93" w:rsidRPr="00AB5B15" w:rsidRDefault="00F71D93" w:rsidP="00F71D93">
      <w:r w:rsidRPr="00AB5B15">
        <w:rPr>
          <w:b/>
        </w:rPr>
        <w:t>Qualifications</w:t>
      </w:r>
      <w:r w:rsidRPr="00AB5B15">
        <w:t>:</w:t>
      </w:r>
    </w:p>
    <w:p w:rsidR="00F71D93" w:rsidRPr="00AB5B15" w:rsidRDefault="00F71D93" w:rsidP="00F71D93">
      <w:pPr>
        <w:shd w:val="clear" w:color="auto" w:fill="FFFFFF"/>
        <w:contextualSpacing/>
        <w:rPr>
          <w:color w:val="574D4A"/>
          <w:lang w:val="en"/>
        </w:rPr>
      </w:pPr>
      <w:r w:rsidRPr="00AB5B15">
        <w:t xml:space="preserve">The successful candidate shall have:  </w:t>
      </w:r>
      <w:r>
        <w:t>an i</w:t>
      </w:r>
      <w:r w:rsidRPr="00AB5B15">
        <w:t xml:space="preserve">nterest in fundraising for non-profit organizations; proven customer service skills, be knowledgeable in Microsoft Office, specifically in Excel, data entry experience is a plus, strong verbal and written communication skills, </w:t>
      </w:r>
      <w:r w:rsidRPr="00AB5B15">
        <w:rPr>
          <w:lang w:val="en"/>
        </w:rPr>
        <w:t>be well-organized, dependable, and responsible, be a</w:t>
      </w:r>
      <w:r>
        <w:rPr>
          <w:lang w:val="en"/>
        </w:rPr>
        <w:t xml:space="preserve">ble to multitask and pay </w:t>
      </w:r>
      <w:r w:rsidRPr="00AB5B15">
        <w:rPr>
          <w:lang w:val="en"/>
        </w:rPr>
        <w:t xml:space="preserve">attention to detail and have </w:t>
      </w:r>
      <w:r w:rsidRPr="00AB5B15">
        <w:t xml:space="preserve">an interest in learning more about the Coastal Maine Botanical Gardens environment. </w:t>
      </w:r>
    </w:p>
    <w:p w:rsidR="00F71D93" w:rsidRDefault="00F71D93" w:rsidP="00F71D93">
      <w:pPr>
        <w:rPr>
          <w:b/>
        </w:rPr>
      </w:pPr>
    </w:p>
    <w:p w:rsidR="00F71D93" w:rsidRDefault="00F71D93" w:rsidP="00F71D93">
      <w:r w:rsidRPr="00AB5B15">
        <w:rPr>
          <w:b/>
        </w:rPr>
        <w:t>Schedule</w:t>
      </w:r>
      <w:r>
        <w:t>:</w:t>
      </w:r>
    </w:p>
    <w:p w:rsidR="00F71D93" w:rsidRPr="00AB5B15" w:rsidRDefault="00F71D93" w:rsidP="00F71D93">
      <w:r>
        <w:t>24 - 30</w:t>
      </w:r>
      <w:r w:rsidRPr="00AB5B15">
        <w:t xml:space="preserve"> hours per week are negotiable though we prefer interns who can be available for the majority of a 9am-5pm on </w:t>
      </w:r>
      <w:r w:rsidR="0073131F">
        <w:t xml:space="preserve">three-four business days.  Occasional evening and weekend scheduling required.  </w:t>
      </w:r>
    </w:p>
    <w:p w:rsidR="00F71D93" w:rsidRDefault="00F71D93" w:rsidP="00F71D93">
      <w:pPr>
        <w:rPr>
          <w:b/>
        </w:rPr>
      </w:pPr>
    </w:p>
    <w:p w:rsidR="00F71D93" w:rsidRPr="00AB5B15" w:rsidRDefault="00F71D93" w:rsidP="00F71D93">
      <w:r w:rsidRPr="00AB5B15">
        <w:rPr>
          <w:b/>
        </w:rPr>
        <w:t xml:space="preserve">Send Resume </w:t>
      </w:r>
      <w:r w:rsidR="0073131F">
        <w:rPr>
          <w:b/>
        </w:rPr>
        <w:t xml:space="preserve">and Cover letter </w:t>
      </w:r>
      <w:r w:rsidRPr="00AB5B15">
        <w:rPr>
          <w:b/>
        </w:rPr>
        <w:t>to</w:t>
      </w:r>
      <w:r w:rsidRPr="00AB5B15">
        <w:t>:</w:t>
      </w:r>
    </w:p>
    <w:p w:rsidR="0073131F" w:rsidRDefault="002B77B9" w:rsidP="00F71D93">
      <w:pPr>
        <w:rPr>
          <w:rStyle w:val="Hyperlink"/>
        </w:rPr>
      </w:pPr>
      <w:hyperlink r:id="rId7" w:history="1">
        <w:r w:rsidR="0073131F" w:rsidRPr="00A63C2E">
          <w:rPr>
            <w:rStyle w:val="Hyperlink"/>
          </w:rPr>
          <w:t>Employment@mainegardens.org</w:t>
        </w:r>
      </w:hyperlink>
      <w:r w:rsidR="0073131F">
        <w:rPr>
          <w:rStyle w:val="Hyperlink"/>
        </w:rPr>
        <w:t xml:space="preserve"> </w:t>
      </w:r>
    </w:p>
    <w:p w:rsidR="0073131F" w:rsidRDefault="00F71D93" w:rsidP="00F71D93">
      <w:r w:rsidRPr="00AB5B15">
        <w:t>C</w:t>
      </w:r>
      <w:r w:rsidR="0073131F">
        <w:t>oastal Maine Botanical Gardens</w:t>
      </w:r>
    </w:p>
    <w:p w:rsidR="0073131F" w:rsidRDefault="0073131F" w:rsidP="00F71D93">
      <w:r>
        <w:t>Attn: Human Resources</w:t>
      </w:r>
    </w:p>
    <w:p w:rsidR="0073131F" w:rsidRDefault="00F71D93" w:rsidP="00F71D93">
      <w:r w:rsidRPr="00AB5B15">
        <w:t>P.O.</w:t>
      </w:r>
      <w:r w:rsidR="0073131F">
        <w:t xml:space="preserve"> Box 234</w:t>
      </w:r>
    </w:p>
    <w:p w:rsidR="004C1315" w:rsidRDefault="0073131F">
      <w:r>
        <w:t>Boothbay, Maine 04537</w:t>
      </w:r>
    </w:p>
    <w:sectPr w:rsidR="004C13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7101"/>
    <w:multiLevelType w:val="hybridMultilevel"/>
    <w:tmpl w:val="F36E898A"/>
    <w:lvl w:ilvl="0" w:tplc="DB4EF97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3"/>
    <w:rsid w:val="000044E4"/>
    <w:rsid w:val="002B77B9"/>
    <w:rsid w:val="004C1315"/>
    <w:rsid w:val="0073131F"/>
    <w:rsid w:val="00CC3CFE"/>
    <w:rsid w:val="00E6076A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93"/>
    <w:pPr>
      <w:ind w:left="720"/>
    </w:pPr>
  </w:style>
  <w:style w:type="character" w:styleId="Hyperlink">
    <w:name w:val="Hyperlink"/>
    <w:uiPriority w:val="99"/>
    <w:unhideWhenUsed/>
    <w:rsid w:val="00F71D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93"/>
    <w:pPr>
      <w:ind w:left="720"/>
    </w:pPr>
  </w:style>
  <w:style w:type="character" w:styleId="Hyperlink">
    <w:name w:val="Hyperlink"/>
    <w:uiPriority w:val="99"/>
    <w:unhideWhenUsed/>
    <w:rsid w:val="00F71D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ployment@mainegard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McKane</dc:creator>
  <cp:lastModifiedBy>Carol Harris</cp:lastModifiedBy>
  <cp:revision>4</cp:revision>
  <dcterms:created xsi:type="dcterms:W3CDTF">2017-01-19T13:15:00Z</dcterms:created>
  <dcterms:modified xsi:type="dcterms:W3CDTF">2017-01-23T01:16:00Z</dcterms:modified>
</cp:coreProperties>
</file>